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E2F" w:rsidRDefault="0033278B" w:rsidP="00D73E2F">
      <w:pPr>
        <w:pStyle w:val="Defaul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8.85pt;margin-top:-19.05pt;width:381.3pt;height:272.35pt;z-index:-251658752" wrapcoords="-32 0 -32 21556 21600 21556 21600 0 -32 0">
            <v:imagedata r:id="rId4" o:title="afera 2019"/>
            <w10:wrap type="through"/>
          </v:shape>
        </w:pict>
      </w:r>
    </w:p>
    <w:p w:rsidR="009D55D8" w:rsidRDefault="009D55D8" w:rsidP="00D73E2F">
      <w:pPr>
        <w:pStyle w:val="Default"/>
        <w:jc w:val="center"/>
        <w:rPr>
          <w:b/>
          <w:bCs/>
          <w:sz w:val="44"/>
          <w:szCs w:val="44"/>
        </w:rPr>
      </w:pPr>
    </w:p>
    <w:p w:rsidR="009D55D8" w:rsidRDefault="009D55D8" w:rsidP="00D73E2F">
      <w:pPr>
        <w:pStyle w:val="Default"/>
        <w:jc w:val="center"/>
        <w:rPr>
          <w:b/>
          <w:bCs/>
          <w:sz w:val="44"/>
          <w:szCs w:val="44"/>
        </w:rPr>
      </w:pPr>
    </w:p>
    <w:p w:rsidR="009D55D8" w:rsidRDefault="009D55D8" w:rsidP="00D73E2F">
      <w:pPr>
        <w:pStyle w:val="Default"/>
        <w:jc w:val="center"/>
        <w:rPr>
          <w:b/>
          <w:bCs/>
          <w:sz w:val="44"/>
          <w:szCs w:val="44"/>
        </w:rPr>
      </w:pPr>
    </w:p>
    <w:p w:rsidR="009D55D8" w:rsidRDefault="009D55D8" w:rsidP="00D73E2F">
      <w:pPr>
        <w:pStyle w:val="Default"/>
        <w:jc w:val="center"/>
        <w:rPr>
          <w:b/>
          <w:bCs/>
          <w:sz w:val="44"/>
          <w:szCs w:val="44"/>
        </w:rPr>
      </w:pPr>
    </w:p>
    <w:p w:rsidR="009D55D8" w:rsidRDefault="009D55D8" w:rsidP="00D73E2F">
      <w:pPr>
        <w:pStyle w:val="Default"/>
        <w:jc w:val="center"/>
        <w:rPr>
          <w:b/>
          <w:bCs/>
          <w:sz w:val="44"/>
          <w:szCs w:val="44"/>
        </w:rPr>
      </w:pPr>
    </w:p>
    <w:p w:rsidR="009D55D8" w:rsidRDefault="009D55D8" w:rsidP="00D73E2F">
      <w:pPr>
        <w:pStyle w:val="Default"/>
        <w:jc w:val="center"/>
        <w:rPr>
          <w:b/>
          <w:bCs/>
          <w:sz w:val="44"/>
          <w:szCs w:val="44"/>
        </w:rPr>
      </w:pPr>
    </w:p>
    <w:p w:rsidR="00D73E2F" w:rsidRPr="009D55D8" w:rsidRDefault="00D73E2F" w:rsidP="00D73E2F">
      <w:pPr>
        <w:pStyle w:val="Default"/>
        <w:jc w:val="center"/>
        <w:rPr>
          <w:color w:val="7030A0"/>
          <w:sz w:val="44"/>
          <w:szCs w:val="44"/>
        </w:rPr>
      </w:pPr>
      <w:r w:rsidRPr="009D55D8">
        <w:rPr>
          <w:b/>
          <w:bCs/>
          <w:color w:val="7030A0"/>
          <w:sz w:val="44"/>
          <w:szCs w:val="44"/>
        </w:rPr>
        <w:t>REGULAMIN KONKURSU</w:t>
      </w:r>
    </w:p>
    <w:p w:rsidR="00D73E2F" w:rsidRDefault="00D73E2F" w:rsidP="009D55D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§</w:t>
      </w:r>
      <w:r w:rsidR="009D55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1. POSTANOWIENIA OGÓLNE </w:t>
      </w:r>
    </w:p>
    <w:p w:rsidR="00D73E2F" w:rsidRDefault="006F4BB9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Organizatorem </w:t>
      </w:r>
      <w:r w:rsidR="00D73E2F">
        <w:rPr>
          <w:sz w:val="22"/>
          <w:szCs w:val="22"/>
        </w:rPr>
        <w:t xml:space="preserve">konkursu jest </w:t>
      </w:r>
      <w:proofErr w:type="spellStart"/>
      <w:r w:rsidR="00D73E2F">
        <w:rPr>
          <w:sz w:val="22"/>
          <w:szCs w:val="22"/>
        </w:rPr>
        <w:t>Czarneńskie</w:t>
      </w:r>
      <w:proofErr w:type="spellEnd"/>
      <w:r w:rsidR="00D73E2F">
        <w:rPr>
          <w:sz w:val="22"/>
          <w:szCs w:val="22"/>
        </w:rPr>
        <w:t xml:space="preserve"> Centrum Kultury w Czarnem. </w:t>
      </w:r>
    </w:p>
    <w:p w:rsidR="00D73E2F" w:rsidRDefault="00D73E2F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Celem konkursu jest propagowanie i rozwijanie talentów oraz umiejętności artystycznych </w:t>
      </w:r>
      <w:r w:rsidR="006F4BB9">
        <w:rPr>
          <w:sz w:val="22"/>
          <w:szCs w:val="22"/>
        </w:rPr>
        <w:t>dzieci i młodzieży, mieszkańców Gminy Czarne</w:t>
      </w:r>
      <w:r>
        <w:rPr>
          <w:sz w:val="22"/>
          <w:szCs w:val="22"/>
        </w:rPr>
        <w:t xml:space="preserve">. </w:t>
      </w:r>
    </w:p>
    <w:p w:rsidR="00D73E2F" w:rsidRDefault="00D73E2F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>3. Konkurs polega na zaprezentowaniu swoich umiejętności wokalnych podczas nagrania audiowizualnego, które będzie podlegało ocenie jury</w:t>
      </w:r>
      <w:r w:rsidR="006F4BB9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Konkurs promowany będzie poprzez strony internetowe, </w:t>
      </w:r>
      <w:r w:rsidR="006F4BB9">
        <w:rPr>
          <w:sz w:val="22"/>
          <w:szCs w:val="22"/>
        </w:rPr>
        <w:t xml:space="preserve">portale </w:t>
      </w:r>
      <w:proofErr w:type="spellStart"/>
      <w:r w:rsidR="006F4BB9">
        <w:rPr>
          <w:sz w:val="22"/>
          <w:szCs w:val="22"/>
        </w:rPr>
        <w:t>społecznościowe</w:t>
      </w:r>
      <w:proofErr w:type="spellEnd"/>
      <w:r>
        <w:rPr>
          <w:sz w:val="22"/>
          <w:szCs w:val="22"/>
        </w:rPr>
        <w:t xml:space="preserve">. </w:t>
      </w:r>
    </w:p>
    <w:p w:rsidR="00D73E2F" w:rsidRDefault="00D73E2F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Udział w konkursie jest bezpłatny.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5. Koordynatorem konkursu jest</w:t>
      </w:r>
      <w:r w:rsidR="00A13624">
        <w:rPr>
          <w:sz w:val="22"/>
          <w:szCs w:val="22"/>
        </w:rPr>
        <w:t xml:space="preserve"> instruktor</w:t>
      </w:r>
      <w:r>
        <w:rPr>
          <w:sz w:val="22"/>
          <w:szCs w:val="22"/>
        </w:rPr>
        <w:t xml:space="preserve"> p. Tomasz </w:t>
      </w:r>
      <w:proofErr w:type="spellStart"/>
      <w:r>
        <w:rPr>
          <w:sz w:val="22"/>
          <w:szCs w:val="22"/>
        </w:rPr>
        <w:t>Hepner</w:t>
      </w:r>
      <w:proofErr w:type="spellEnd"/>
      <w:r>
        <w:rPr>
          <w:sz w:val="22"/>
          <w:szCs w:val="22"/>
        </w:rPr>
        <w:t xml:space="preserve"> Tel. 607 678 689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</w:p>
    <w:p w:rsidR="00D73E2F" w:rsidRDefault="00D73E2F" w:rsidP="009D55D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§</w:t>
      </w:r>
      <w:r w:rsidR="009D55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2. ZASADY KONKURSU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Konkurs wokalny </w:t>
      </w:r>
      <w:proofErr w:type="spellStart"/>
      <w:r>
        <w:rPr>
          <w:sz w:val="22"/>
          <w:szCs w:val="22"/>
        </w:rPr>
        <w:t>online</w:t>
      </w:r>
      <w:proofErr w:type="spellEnd"/>
      <w:r>
        <w:rPr>
          <w:sz w:val="22"/>
          <w:szCs w:val="22"/>
        </w:rPr>
        <w:t xml:space="preserve"> „AFERA ONLINE 2020” obejmuje następujące kategorie wiekowe: </w:t>
      </w:r>
    </w:p>
    <w:p w:rsidR="00A13624" w:rsidRDefault="00A13624" w:rsidP="009D55D8">
      <w:pPr>
        <w:pStyle w:val="Default"/>
        <w:spacing w:after="200"/>
        <w:jc w:val="both"/>
        <w:rPr>
          <w:sz w:val="22"/>
          <w:szCs w:val="22"/>
        </w:rPr>
      </w:pPr>
    </w:p>
    <w:p w:rsidR="00D73E2F" w:rsidRDefault="00D73E2F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>a)</w:t>
      </w:r>
      <w:r w:rsidR="00A13624">
        <w:rPr>
          <w:sz w:val="22"/>
          <w:szCs w:val="22"/>
        </w:rPr>
        <w:t xml:space="preserve"> do 8 lat</w:t>
      </w:r>
      <w:r>
        <w:rPr>
          <w:b/>
          <w:bCs/>
          <w:sz w:val="22"/>
          <w:szCs w:val="22"/>
        </w:rPr>
        <w:t xml:space="preserve">, </w:t>
      </w:r>
    </w:p>
    <w:p w:rsidR="00D73E2F" w:rsidRDefault="00D73E2F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="00A13624">
        <w:rPr>
          <w:sz w:val="22"/>
          <w:szCs w:val="22"/>
        </w:rPr>
        <w:t>od 9 do 12 lat</w:t>
      </w:r>
      <w:r>
        <w:rPr>
          <w:b/>
          <w:bCs/>
          <w:sz w:val="22"/>
          <w:szCs w:val="22"/>
        </w:rPr>
        <w:t xml:space="preserve">, </w:t>
      </w:r>
    </w:p>
    <w:p w:rsidR="00D73E2F" w:rsidRDefault="00D73E2F" w:rsidP="009D55D8">
      <w:pPr>
        <w:pStyle w:val="Default"/>
        <w:spacing w:after="2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A13624">
        <w:rPr>
          <w:sz w:val="22"/>
          <w:szCs w:val="22"/>
        </w:rPr>
        <w:t>od 3 do 18 lat</w:t>
      </w:r>
      <w:r>
        <w:rPr>
          <w:b/>
          <w:bCs/>
          <w:sz w:val="22"/>
          <w:szCs w:val="22"/>
        </w:rPr>
        <w:t xml:space="preserve">, </w:t>
      </w:r>
    </w:p>
    <w:p w:rsidR="00D73E2F" w:rsidRDefault="00D73E2F" w:rsidP="009D55D8">
      <w:pPr>
        <w:pStyle w:val="Default"/>
        <w:pageBreakBefore/>
        <w:jc w:val="both"/>
        <w:rPr>
          <w:sz w:val="22"/>
          <w:szCs w:val="22"/>
        </w:rPr>
      </w:pP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>2. Zadaniem uczestników konkursu jest nagranie wykonania wokalnego utworu muzycznego i przesłanie nagrania do Organizator</w:t>
      </w:r>
      <w:r w:rsidR="00A13624">
        <w:rPr>
          <w:sz w:val="22"/>
          <w:szCs w:val="22"/>
        </w:rPr>
        <w:t>a</w:t>
      </w:r>
      <w:r>
        <w:rPr>
          <w:sz w:val="22"/>
          <w:szCs w:val="22"/>
        </w:rPr>
        <w:t xml:space="preserve"> konkursu.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Termin nadsyłania nagrań mija  </w:t>
      </w:r>
      <w:r w:rsidR="00A13624">
        <w:rPr>
          <w:b/>
          <w:sz w:val="22"/>
          <w:szCs w:val="22"/>
        </w:rPr>
        <w:t>19 czerwca</w:t>
      </w:r>
      <w:r>
        <w:rPr>
          <w:b/>
          <w:bCs/>
          <w:sz w:val="22"/>
          <w:szCs w:val="22"/>
        </w:rPr>
        <w:t xml:space="preserve"> 2020 roku</w:t>
      </w:r>
      <w:r>
        <w:rPr>
          <w:sz w:val="22"/>
          <w:szCs w:val="22"/>
        </w:rPr>
        <w:t xml:space="preserve">. </w:t>
      </w:r>
    </w:p>
    <w:p w:rsidR="00A13624" w:rsidRDefault="00A13624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73E2F">
        <w:rPr>
          <w:sz w:val="22"/>
          <w:szCs w:val="22"/>
        </w:rPr>
        <w:t xml:space="preserve">. Spośród opublikowanych nagrań jury wyłoni zwycięzców poszczególnych kategorii oraz przyzna </w:t>
      </w:r>
      <w:r>
        <w:rPr>
          <w:sz w:val="22"/>
          <w:szCs w:val="22"/>
        </w:rPr>
        <w:t>nagrody</w:t>
      </w:r>
      <w:r w:rsidR="00D73E2F">
        <w:rPr>
          <w:sz w:val="22"/>
          <w:szCs w:val="22"/>
        </w:rPr>
        <w:t xml:space="preserve">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Jury określi kryteria oceny uwzględniając m.in.: </w:t>
      </w:r>
      <w:r w:rsidR="00A13624">
        <w:rPr>
          <w:sz w:val="22"/>
          <w:szCs w:val="22"/>
        </w:rPr>
        <w:t>p</w:t>
      </w:r>
      <w:r>
        <w:rPr>
          <w:sz w:val="22"/>
          <w:szCs w:val="22"/>
        </w:rPr>
        <w:t xml:space="preserve">oprawność wykonania, muzykalność, dykcję, pomysłowość, ogólny wyraz artystyczny.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Rozstrzygnięcie konkursu nastąpi w </w:t>
      </w:r>
      <w:r w:rsidR="00A13624">
        <w:rPr>
          <w:sz w:val="22"/>
          <w:szCs w:val="22"/>
        </w:rPr>
        <w:t>24 czerwca</w:t>
      </w:r>
      <w:r>
        <w:rPr>
          <w:sz w:val="22"/>
          <w:szCs w:val="22"/>
        </w:rPr>
        <w:t xml:space="preserve"> 2020 roku, a informacja o wynikach zostanie opublikowana na stronach prowadzonych przez Organizatorów.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</w:p>
    <w:p w:rsidR="00D73E2F" w:rsidRDefault="00D73E2F" w:rsidP="009D55D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§</w:t>
      </w:r>
      <w:r w:rsidR="009D55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3. ZGŁOSZENIE UDZIAŁU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Każdy z uczestników przygotowuje jeden utwór muzyczny - wykonanie z </w:t>
      </w:r>
      <w:proofErr w:type="spellStart"/>
      <w:r>
        <w:rPr>
          <w:sz w:val="22"/>
          <w:szCs w:val="22"/>
        </w:rPr>
        <w:t>półplaybackiem</w:t>
      </w:r>
      <w:proofErr w:type="spellEnd"/>
      <w:r>
        <w:rPr>
          <w:sz w:val="22"/>
          <w:szCs w:val="22"/>
        </w:rPr>
        <w:t xml:space="preserve"> lub akompaniamentem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Występ nie może obrażać uczyć innych osób ani zawierać niestosowanych treści.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Występ należy nagrać w formacie mp4 (najlepiej), </w:t>
      </w:r>
      <w:proofErr w:type="spellStart"/>
      <w:r>
        <w:rPr>
          <w:sz w:val="22"/>
          <w:szCs w:val="22"/>
        </w:rPr>
        <w:t>avi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wmv</w:t>
      </w:r>
      <w:proofErr w:type="spellEnd"/>
      <w:r>
        <w:rPr>
          <w:sz w:val="22"/>
          <w:szCs w:val="22"/>
        </w:rPr>
        <w:t xml:space="preserve">, telefonem komórkowym lub innym dowolnym urządzeniem.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Nagranie powinno być zrealizowane w układzie panoramicznym (poziomym) w sposób statyczny.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W przypadku niewystarczającej jakości nagranego filmu lub podejrzenia o manipulację wykonania Organizator zastrzega sobie prawo do odrzucenia takiego zgłoszenia i poinformowania o tym opiekunów Uczestnika.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Plik z nagraniem należy przesłać wraz z kartą zgłoszeniową oraz zgodą Rodzica/Opiekuna prawnego na adres </w:t>
      </w:r>
      <w:r w:rsidR="009331D7">
        <w:rPr>
          <w:sz w:val="22"/>
          <w:szCs w:val="22"/>
        </w:rPr>
        <w:t>dkczarne</w:t>
      </w:r>
      <w:r>
        <w:rPr>
          <w:sz w:val="22"/>
          <w:szCs w:val="22"/>
        </w:rPr>
        <w:t>@wp.pl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(ze względu na wielkość pliku można w tym celu wykorzystać serwis wetransfer.com lub udostępnienie na dysku Google).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</w:p>
    <w:p w:rsidR="00D73E2F" w:rsidRDefault="00D73E2F" w:rsidP="009D55D8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§</w:t>
      </w:r>
      <w:r w:rsidR="009D55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4. DANE OSOBOWE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>1. Opiekunowie Uczestników Konkursu, wyrażają zgodę na przetwarzanie danych osobowych Uczestników zawartych w Karcie Zgłoszeniowej. Dane osobowe Uczestników</w:t>
      </w:r>
      <w:r w:rsidR="009D55D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zwycięzców Konkursu i ich opiekunów będą przetwarzane przez Organizatora dla celów organizacji i rozstrzygnięcia Konkursu, a także przyznanych Nagród.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Zgłoszenia Uczestnika dokonuje rodzic lub prawny opiekun Uczestnika.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Opiekunom Uczestników Konkursu przysługuje prawo wglądu do danych osobowych swoich i Uczestnika, prawo poprawy treści danych osobowych oraz prawo żądania zaprzestania przetwarzania i usunięcia ich danych osobowych.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Organizatorzy informują, iż podane dane osobowe będą przetwarzane zgodnie z Rozporządzeniem Parlamentu Europejskiego i Rady (UE) 2016/679 z dnia 27 kwietnia 2016 r. w sprawie ochrony osób fizycznych w związku </w:t>
      </w:r>
      <w:r w:rsidR="009D55D8"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t xml:space="preserve">z przetwarzaniem danych osobowych i w sprawie swobodnego przepływu takich danych oraz uchylenia dyrektywy 95/46/WE (RODO). </w:t>
      </w:r>
    </w:p>
    <w:p w:rsidR="00D73E2F" w:rsidRDefault="00D73E2F" w:rsidP="009D55D8">
      <w:pPr>
        <w:pStyle w:val="Default"/>
        <w:spacing w:after="19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Opiekunowie Uczestników Konkursu wyrażają zgodę na publikację ich imienia oraz nazwiska na stronach internetowych Organizatorów oraz profilach </w:t>
      </w:r>
      <w:proofErr w:type="spellStart"/>
      <w:r>
        <w:rPr>
          <w:sz w:val="22"/>
          <w:szCs w:val="22"/>
        </w:rPr>
        <w:t>społecznościowych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facebook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Youtube</w:t>
      </w:r>
      <w:proofErr w:type="spellEnd"/>
      <w:r>
        <w:rPr>
          <w:sz w:val="22"/>
          <w:szCs w:val="22"/>
        </w:rPr>
        <w:t xml:space="preserve">) </w:t>
      </w:r>
      <w:r w:rsidR="005347B2">
        <w:rPr>
          <w:sz w:val="22"/>
          <w:szCs w:val="22"/>
        </w:rPr>
        <w:t>i</w:t>
      </w:r>
      <w:r>
        <w:rPr>
          <w:sz w:val="22"/>
          <w:szCs w:val="22"/>
        </w:rPr>
        <w:t xml:space="preserve"> mediach.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AA5579">
        <w:rPr>
          <w:sz w:val="22"/>
          <w:szCs w:val="22"/>
        </w:rPr>
        <w:t>Zgłoszenie do konkursu jest jednoznaczne z wyrażeniem zgody</w:t>
      </w:r>
      <w:r>
        <w:rPr>
          <w:sz w:val="22"/>
          <w:szCs w:val="22"/>
        </w:rPr>
        <w:t xml:space="preserve"> na publiczne wykorzystywanie wizerunku oraz danych osobowych Uczestnika dla celów </w:t>
      </w:r>
      <w:r w:rsidR="00AA5579">
        <w:rPr>
          <w:sz w:val="22"/>
          <w:szCs w:val="22"/>
        </w:rPr>
        <w:t>,</w:t>
      </w:r>
      <w:r>
        <w:rPr>
          <w:sz w:val="22"/>
          <w:szCs w:val="22"/>
        </w:rPr>
        <w:t>reklamowych</w:t>
      </w:r>
      <w:r w:rsidR="009D55D8">
        <w:rPr>
          <w:sz w:val="22"/>
          <w:szCs w:val="22"/>
        </w:rPr>
        <w:t xml:space="preserve"> </w:t>
      </w:r>
      <w:r>
        <w:rPr>
          <w:sz w:val="22"/>
          <w:szCs w:val="22"/>
        </w:rPr>
        <w:t>i promocyjnych związanych z Konkursem. Organizator ma prawo do nieograniczonego w czasie zarządzania materiałem filmowym i wizerunkiem dziecka – ma prawo do jego powielania, upowszechniania, udostępniania</w:t>
      </w:r>
      <w:r w:rsidR="009D55D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 ramach swojej działalności.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</w:p>
    <w:p w:rsidR="00D73E2F" w:rsidRDefault="00D73E2F" w:rsidP="009D55D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§</w:t>
      </w:r>
      <w:r w:rsidR="009D55D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5. POSTANOWIENIA KOŃCOWE </w:t>
      </w:r>
    </w:p>
    <w:p w:rsidR="00D73E2F" w:rsidRDefault="00D73E2F" w:rsidP="009D55D8">
      <w:pPr>
        <w:pStyle w:val="Default"/>
        <w:spacing w:after="197"/>
        <w:jc w:val="both"/>
        <w:rPr>
          <w:sz w:val="22"/>
          <w:szCs w:val="22"/>
        </w:rPr>
      </w:pPr>
      <w:r>
        <w:rPr>
          <w:sz w:val="22"/>
          <w:szCs w:val="22"/>
        </w:rPr>
        <w:t>1. Zgłoszenie do konkursu jest równoznaczne z akceptacją warunków zapisanych w</w:t>
      </w:r>
      <w:r w:rsidR="00AA5579">
        <w:rPr>
          <w:sz w:val="22"/>
          <w:szCs w:val="22"/>
        </w:rPr>
        <w:t xml:space="preserve"> niniejszym</w:t>
      </w:r>
      <w:r>
        <w:rPr>
          <w:sz w:val="22"/>
          <w:szCs w:val="22"/>
        </w:rPr>
        <w:t xml:space="preserve"> regulaminie. </w:t>
      </w:r>
    </w:p>
    <w:p w:rsidR="00D73E2F" w:rsidRDefault="00D73E2F" w:rsidP="009D55D8">
      <w:pPr>
        <w:pStyle w:val="Default"/>
        <w:spacing w:after="197"/>
        <w:jc w:val="both"/>
        <w:rPr>
          <w:sz w:val="22"/>
          <w:szCs w:val="22"/>
        </w:rPr>
      </w:pPr>
      <w:r>
        <w:rPr>
          <w:sz w:val="22"/>
          <w:szCs w:val="22"/>
        </w:rPr>
        <w:t>2. Organizator zastrzega sobie prawo do wprowadzania zmian</w:t>
      </w:r>
      <w:r w:rsidR="00AA5579">
        <w:rPr>
          <w:sz w:val="22"/>
          <w:szCs w:val="22"/>
        </w:rPr>
        <w:t xml:space="preserve"> i ostatecznej interpretacji</w:t>
      </w:r>
      <w:r>
        <w:rPr>
          <w:sz w:val="22"/>
          <w:szCs w:val="22"/>
        </w:rPr>
        <w:t xml:space="preserve"> regulamin</w:t>
      </w:r>
      <w:r w:rsidR="00AA5579">
        <w:rPr>
          <w:sz w:val="22"/>
          <w:szCs w:val="22"/>
        </w:rPr>
        <w:t>u</w:t>
      </w:r>
      <w:r>
        <w:rPr>
          <w:sz w:val="22"/>
          <w:szCs w:val="22"/>
        </w:rPr>
        <w:t xml:space="preserve">. </w:t>
      </w:r>
    </w:p>
    <w:p w:rsidR="00D73E2F" w:rsidRDefault="00D73E2F" w:rsidP="009D55D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Zapytania dotyczące konkursu można kierować na adres e-mailowy </w:t>
      </w:r>
      <w:hyperlink r:id="rId5" w:history="1">
        <w:r w:rsidRPr="0035627A">
          <w:rPr>
            <w:rStyle w:val="Hipercze"/>
            <w:sz w:val="22"/>
            <w:szCs w:val="22"/>
          </w:rPr>
          <w:t>dkczarne@wp.pl</w:t>
        </w:r>
      </w:hyperlink>
      <w:r>
        <w:rPr>
          <w:sz w:val="22"/>
          <w:szCs w:val="22"/>
        </w:rPr>
        <w:t xml:space="preserve"> tel. 607 678 689</w:t>
      </w:r>
    </w:p>
    <w:p w:rsidR="00CC109F" w:rsidRDefault="00CC109F"/>
    <w:sectPr w:rsidR="00CC109F" w:rsidSect="007F2D4C">
      <w:pgSz w:w="11906" w:h="17338"/>
      <w:pgMar w:top="1143" w:right="799" w:bottom="612" w:left="824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73E2F"/>
    <w:rsid w:val="0033278B"/>
    <w:rsid w:val="005347B2"/>
    <w:rsid w:val="006F4BB9"/>
    <w:rsid w:val="009331D7"/>
    <w:rsid w:val="009D55D8"/>
    <w:rsid w:val="00A13624"/>
    <w:rsid w:val="00AA5579"/>
    <w:rsid w:val="00CC109F"/>
    <w:rsid w:val="00D7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10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73E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73E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kczarne@wp.p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594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2020-05-06T13:15:00Z</dcterms:created>
  <dcterms:modified xsi:type="dcterms:W3CDTF">2020-05-20T10:28:00Z</dcterms:modified>
</cp:coreProperties>
</file>